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7FEC2" w14:textId="5A41C6E3" w:rsidR="00B434AD" w:rsidRPr="00105991" w:rsidRDefault="00B434AD" w:rsidP="00B434AD">
      <w:pPr>
        <w:rPr>
          <w:rFonts w:ascii="Helvetica Neue" w:eastAsia="Times New Roman" w:hAnsi="Helvetica Neue" w:cs="Times New Roman"/>
          <w:color w:val="1D2228"/>
          <w:sz w:val="26"/>
          <w:szCs w:val="26"/>
          <w:shd w:val="clear" w:color="auto" w:fill="FFFFFF"/>
          <w:lang w:val="en-US" w:eastAsia="en-GB"/>
        </w:rPr>
      </w:pPr>
      <w:r w:rsidRPr="00B434AD">
        <w:rPr>
          <w:rFonts w:ascii="Helvetica Neue" w:eastAsia="Times New Roman" w:hAnsi="Helvetica Neue" w:cs="Times New Roman"/>
          <w:b/>
          <w:bCs/>
          <w:color w:val="1D2228"/>
          <w:sz w:val="26"/>
          <w:szCs w:val="26"/>
          <w:shd w:val="clear" w:color="auto" w:fill="FFFFFF"/>
          <w:lang w:eastAsia="en-GB"/>
        </w:rPr>
        <w:t>[Mathematics]</w:t>
      </w:r>
      <w:r w:rsidR="00175230">
        <w:rPr>
          <w:rFonts w:ascii="Helvetica Neue" w:eastAsia="Times New Roman" w:hAnsi="Helvetica Neue" w:cs="Times New Roman"/>
          <w:b/>
          <w:bCs/>
          <w:color w:val="1D2228"/>
          <w:sz w:val="26"/>
          <w:szCs w:val="26"/>
          <w:shd w:val="clear" w:color="auto" w:fill="FFFFFF"/>
          <w:lang w:val="en-US" w:eastAsia="en-GB"/>
        </w:rPr>
        <w:t>:</w:t>
      </w:r>
      <w:r w:rsidRPr="00B434AD">
        <w:rPr>
          <w:rFonts w:ascii="Helvetica Neue" w:eastAsia="Times New Roman" w:hAnsi="Helvetica Neue" w:cs="Times New Roman"/>
          <w:color w:val="1D2228"/>
          <w:sz w:val="26"/>
          <w:szCs w:val="26"/>
          <w:shd w:val="clear" w:color="auto" w:fill="FFFFFF"/>
          <w:lang w:eastAsia="en-GB"/>
        </w:rPr>
        <w:t xml:space="preserve"> (IF: 2.258</w:t>
      </w:r>
      <w:r w:rsidR="00FC5CBD">
        <w:rPr>
          <w:rFonts w:ascii="Helvetica Neue" w:eastAsia="Times New Roman" w:hAnsi="Helvetica Neue" w:cs="Times New Roman"/>
          <w:color w:val="1D2228"/>
          <w:sz w:val="26"/>
          <w:szCs w:val="26"/>
          <w:shd w:val="clear" w:color="auto" w:fill="FFFFFF"/>
          <w:lang w:val="en-US" w:eastAsia="en-GB"/>
        </w:rPr>
        <w:t>, Q1 red zone</w:t>
      </w:r>
      <w:r w:rsidRPr="00B434AD">
        <w:rPr>
          <w:rFonts w:ascii="Helvetica Neue" w:eastAsia="Times New Roman" w:hAnsi="Helvetica Neue" w:cs="Times New Roman"/>
          <w:color w:val="1D2228"/>
          <w:sz w:val="26"/>
          <w:szCs w:val="26"/>
          <w:shd w:val="clear" w:color="auto" w:fill="FFFFFF"/>
          <w:lang w:eastAsia="en-GB"/>
        </w:rPr>
        <w:t xml:space="preserve">, ISSN 2227-7390) </w:t>
      </w:r>
      <w:r w:rsidR="00F34584">
        <w:rPr>
          <w:rFonts w:ascii="Helvetica Neue" w:eastAsia="Times New Roman" w:hAnsi="Helvetica Neue" w:cs="Times New Roman"/>
          <w:color w:val="1D2228"/>
          <w:sz w:val="26"/>
          <w:szCs w:val="26"/>
          <w:shd w:val="clear" w:color="auto" w:fill="FFFFFF"/>
          <w:lang w:val="en-US" w:eastAsia="en-GB"/>
        </w:rPr>
        <w:t xml:space="preserve">ISI </w:t>
      </w:r>
      <w:proofErr w:type="spellStart"/>
      <w:r w:rsidR="00105991" w:rsidRPr="008C589B">
        <w:rPr>
          <w:rFonts w:ascii="Helvetica Neue" w:eastAsia="Times New Roman" w:hAnsi="Helvetica Neue" w:cs="Times New Roman"/>
          <w:color w:val="1D2228"/>
          <w:sz w:val="26"/>
          <w:szCs w:val="26"/>
          <w:shd w:val="clear" w:color="auto" w:fill="FFFFFF"/>
          <w:lang w:val="en-US" w:eastAsia="en-GB"/>
        </w:rPr>
        <w:t>WoS</w:t>
      </w:r>
      <w:proofErr w:type="spellEnd"/>
      <w:r w:rsidR="00105991" w:rsidRPr="008C589B">
        <w:rPr>
          <w:rFonts w:ascii="Helvetica Neue" w:eastAsia="Times New Roman" w:hAnsi="Helvetica Neue" w:cs="Times New Roman"/>
          <w:color w:val="1D2228"/>
          <w:sz w:val="26"/>
          <w:szCs w:val="26"/>
          <w:shd w:val="clear" w:color="auto" w:fill="FFFFFF"/>
          <w:lang w:val="en-US" w:eastAsia="en-GB"/>
        </w:rPr>
        <w:t>, Scopus</w:t>
      </w:r>
    </w:p>
    <w:p w14:paraId="61018E72" w14:textId="5A0F5391" w:rsidR="00B434AD" w:rsidRDefault="00B434AD" w:rsidP="00B434AD">
      <w:pPr>
        <w:rPr>
          <w:rFonts w:ascii="Helvetica Neue" w:eastAsia="Times New Roman" w:hAnsi="Helvetica Neue" w:cs="Times New Roman"/>
          <w:i/>
          <w:iCs/>
          <w:color w:val="1D2228"/>
          <w:sz w:val="26"/>
          <w:szCs w:val="26"/>
          <w:shd w:val="clear" w:color="auto" w:fill="FFFFFF"/>
          <w:lang w:eastAsia="en-GB"/>
        </w:rPr>
      </w:pPr>
      <w:r w:rsidRPr="00B434AD">
        <w:rPr>
          <w:rFonts w:ascii="Helvetica Neue" w:eastAsia="Times New Roman" w:hAnsi="Helvetica Neue" w:cs="Times New Roman"/>
          <w:b/>
          <w:bCs/>
          <w:color w:val="1D2228"/>
          <w:sz w:val="26"/>
          <w:szCs w:val="26"/>
          <w:shd w:val="clear" w:color="auto" w:fill="FFFFFF"/>
          <w:lang w:eastAsia="en-GB"/>
        </w:rPr>
        <w:t xml:space="preserve">Special Issue: </w:t>
      </w:r>
      <w:r w:rsidRPr="00B434AD">
        <w:rPr>
          <w:rFonts w:ascii="Helvetica Neue" w:eastAsia="Times New Roman" w:hAnsi="Helvetica Neue" w:cs="Times New Roman"/>
          <w:color w:val="1D2228"/>
          <w:sz w:val="26"/>
          <w:szCs w:val="26"/>
          <w:shd w:val="clear" w:color="auto" w:fill="FFFFFF"/>
          <w:lang w:eastAsia="en-GB"/>
        </w:rPr>
        <w:t>Dynamic Modeling and Simulation for Control Systems</w:t>
      </w:r>
    </w:p>
    <w:p w14:paraId="413CAF21" w14:textId="77777777" w:rsidR="005A413D" w:rsidRDefault="00797E2D" w:rsidP="00B434AD">
      <w:pPr>
        <w:rPr>
          <w:rFonts w:ascii="Helvetica Neue" w:eastAsia="Times New Roman" w:hAnsi="Helvetica Neue" w:cs="Times New Roman"/>
          <w:color w:val="1D2228"/>
          <w:sz w:val="26"/>
          <w:szCs w:val="26"/>
          <w:shd w:val="clear" w:color="auto" w:fill="FFFFFF"/>
          <w:lang w:val="en-US" w:eastAsia="en-GB"/>
        </w:rPr>
      </w:pPr>
      <w:r w:rsidRPr="00797E2D">
        <w:rPr>
          <w:rFonts w:ascii="Helvetica Neue" w:eastAsia="Times New Roman" w:hAnsi="Helvetica Neue" w:cs="Times New Roman"/>
          <w:b/>
          <w:bCs/>
          <w:color w:val="1D2228"/>
          <w:sz w:val="26"/>
          <w:szCs w:val="26"/>
          <w:shd w:val="clear" w:color="auto" w:fill="FFFFFF"/>
          <w:lang w:val="en-US" w:eastAsia="en-GB"/>
        </w:rPr>
        <w:t>Guest editor:</w:t>
      </w:r>
      <w:r>
        <w:rPr>
          <w:rFonts w:ascii="Helvetica Neue" w:eastAsia="Times New Roman" w:hAnsi="Helvetica Neue" w:cs="Times New Roman"/>
          <w:color w:val="1D2228"/>
          <w:sz w:val="26"/>
          <w:szCs w:val="26"/>
          <w:shd w:val="clear" w:color="auto" w:fill="FFFFFF"/>
          <w:lang w:val="en-US"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228"/>
          <w:sz w:val="26"/>
          <w:szCs w:val="26"/>
          <w:shd w:val="clear" w:color="auto" w:fill="FFFFFF"/>
          <w:lang w:val="en-US" w:eastAsia="en-GB"/>
        </w:rPr>
        <w:t>Prof.univ.Ph.D.Eng</w:t>
      </w:r>
      <w:proofErr w:type="spellEnd"/>
      <w:r>
        <w:rPr>
          <w:rFonts w:ascii="Helvetica Neue" w:eastAsia="Times New Roman" w:hAnsi="Helvetica Neue" w:cs="Times New Roman"/>
          <w:color w:val="1D2228"/>
          <w:sz w:val="26"/>
          <w:szCs w:val="26"/>
          <w:shd w:val="clear" w:color="auto" w:fill="FFFFFF"/>
          <w:lang w:val="en-US" w:eastAsia="en-GB"/>
        </w:rPr>
        <w:t>. Adrian Olaru</w:t>
      </w:r>
    </w:p>
    <w:p w14:paraId="1905C735" w14:textId="4E73DCD5" w:rsidR="00797E2D" w:rsidRDefault="005A413D" w:rsidP="00B434AD">
      <w:pPr>
        <w:rPr>
          <w:rFonts w:ascii="Helvetica Neue" w:eastAsia="Times New Roman" w:hAnsi="Helvetica Neue" w:cs="Times New Roman"/>
          <w:color w:val="1D2228"/>
          <w:sz w:val="26"/>
          <w:szCs w:val="26"/>
          <w:shd w:val="clear" w:color="auto" w:fill="FFFFFF"/>
          <w:lang w:val="en-US" w:eastAsia="en-GB"/>
        </w:rPr>
      </w:pPr>
      <w:r>
        <w:rPr>
          <w:rFonts w:ascii="Helvetica Neue" w:eastAsia="Times New Roman" w:hAnsi="Helvetica Neue" w:cs="Times New Roman"/>
          <w:color w:val="1D2228"/>
          <w:sz w:val="26"/>
          <w:szCs w:val="26"/>
          <w:shd w:val="clear" w:color="auto" w:fill="FFFFFF"/>
          <w:lang w:val="en-US" w:eastAsia="en-GB"/>
        </w:rPr>
        <w:tab/>
      </w:r>
      <w:r>
        <w:rPr>
          <w:rFonts w:ascii="Helvetica Neue" w:eastAsia="Times New Roman" w:hAnsi="Helvetica Neue" w:cs="Times New Roman"/>
          <w:color w:val="1D2228"/>
          <w:sz w:val="26"/>
          <w:szCs w:val="26"/>
          <w:shd w:val="clear" w:color="auto" w:fill="FFFFFF"/>
          <w:lang w:val="en-US" w:eastAsia="en-GB"/>
        </w:rPr>
        <w:tab/>
        <w:t xml:space="preserve">  </w:t>
      </w:r>
      <w:r w:rsidR="00797E2D">
        <w:rPr>
          <w:rFonts w:ascii="Helvetica Neue" w:eastAsia="Times New Roman" w:hAnsi="Helvetica Neue" w:cs="Times New Roman"/>
          <w:color w:val="1D2228"/>
          <w:sz w:val="26"/>
          <w:szCs w:val="26"/>
          <w:shd w:val="clear" w:color="auto" w:fill="FFFFFF"/>
          <w:lang w:val="en-US" w:eastAsia="en-GB"/>
        </w:rPr>
        <w:t xml:space="preserve"> University </w:t>
      </w:r>
      <w:proofErr w:type="spellStart"/>
      <w:r w:rsidR="00797E2D">
        <w:rPr>
          <w:rFonts w:ascii="Helvetica Neue" w:eastAsia="Times New Roman" w:hAnsi="Helvetica Neue" w:cs="Times New Roman"/>
          <w:color w:val="1D2228"/>
          <w:sz w:val="26"/>
          <w:szCs w:val="26"/>
          <w:shd w:val="clear" w:color="auto" w:fill="FFFFFF"/>
          <w:lang w:val="en-US" w:eastAsia="en-GB"/>
        </w:rPr>
        <w:t>Politehnica</w:t>
      </w:r>
      <w:proofErr w:type="spellEnd"/>
      <w:r w:rsidR="00797E2D">
        <w:rPr>
          <w:rFonts w:ascii="Helvetica Neue" w:eastAsia="Times New Roman" w:hAnsi="Helvetica Neue" w:cs="Times New Roman"/>
          <w:color w:val="1D2228"/>
          <w:sz w:val="26"/>
          <w:szCs w:val="26"/>
          <w:shd w:val="clear" w:color="auto" w:fill="FFFFFF"/>
          <w:lang w:val="en-US" w:eastAsia="en-GB"/>
        </w:rPr>
        <w:t xml:space="preserve"> of Bucharest, Romania</w:t>
      </w:r>
    </w:p>
    <w:p w14:paraId="4DEBC719" w14:textId="6C8C5CA8" w:rsidR="005A413D" w:rsidRDefault="005A413D" w:rsidP="00B434AD">
      <w:pPr>
        <w:rPr>
          <w:rFonts w:ascii="Helvetica Neue" w:eastAsia="Times New Roman" w:hAnsi="Helvetica Neue" w:cs="Times New Roman"/>
          <w:color w:val="1D2228"/>
          <w:sz w:val="26"/>
          <w:szCs w:val="26"/>
          <w:shd w:val="clear" w:color="auto" w:fill="FFFFFF"/>
          <w:lang w:val="en-US" w:eastAsia="en-GB"/>
        </w:rPr>
      </w:pPr>
      <w:r>
        <w:rPr>
          <w:rFonts w:ascii="Helvetica Neue" w:eastAsia="Times New Roman" w:hAnsi="Helvetica Neue" w:cs="Times New Roman"/>
          <w:color w:val="1D2228"/>
          <w:sz w:val="26"/>
          <w:szCs w:val="26"/>
          <w:shd w:val="clear" w:color="auto" w:fill="FFFFFF"/>
          <w:lang w:val="en-US" w:eastAsia="en-GB"/>
        </w:rPr>
        <w:tab/>
      </w:r>
      <w:r>
        <w:rPr>
          <w:rFonts w:ascii="Helvetica Neue" w:eastAsia="Times New Roman" w:hAnsi="Helvetica Neue" w:cs="Times New Roman"/>
          <w:color w:val="1D2228"/>
          <w:sz w:val="26"/>
          <w:szCs w:val="26"/>
          <w:shd w:val="clear" w:color="auto" w:fill="FFFFFF"/>
          <w:lang w:val="en-US" w:eastAsia="en-GB"/>
        </w:rPr>
        <w:tab/>
        <w:t xml:space="preserve">   Department of Robotics and Manufacturing Systems</w:t>
      </w:r>
    </w:p>
    <w:p w14:paraId="7BFEE8CA" w14:textId="68592F89" w:rsidR="006D2CF4" w:rsidRPr="00B434AD" w:rsidRDefault="00290C58" w:rsidP="00B434AD">
      <w:pPr>
        <w:rPr>
          <w:rFonts w:ascii="Times New Roman" w:eastAsia="Times New Roman" w:hAnsi="Times New Roman" w:cs="Times New Roman"/>
          <w:lang w:val="en-US" w:eastAsia="en-GB"/>
        </w:rPr>
      </w:pPr>
      <w:r>
        <w:rPr>
          <w:rFonts w:ascii="Helvetica Neue" w:eastAsia="Times New Roman" w:hAnsi="Helvetica Neue" w:cs="Times New Roman"/>
          <w:b/>
          <w:bCs/>
          <w:color w:val="1D2228"/>
          <w:sz w:val="26"/>
          <w:szCs w:val="26"/>
          <w:shd w:val="clear" w:color="auto" w:fill="FFFFFF"/>
          <w:lang w:val="en-US" w:eastAsia="en-GB"/>
        </w:rPr>
        <w:t xml:space="preserve">Edition and indexing one </w:t>
      </w:r>
      <w:r w:rsidR="006D2CF4">
        <w:rPr>
          <w:rFonts w:ascii="Helvetica Neue" w:eastAsia="Times New Roman" w:hAnsi="Helvetica Neue" w:cs="Times New Roman"/>
          <w:b/>
          <w:bCs/>
          <w:color w:val="1D2228"/>
          <w:sz w:val="26"/>
          <w:szCs w:val="26"/>
          <w:shd w:val="clear" w:color="auto" w:fill="FFFFFF"/>
          <w:lang w:val="en-US" w:eastAsia="en-GB"/>
        </w:rPr>
        <w:t xml:space="preserve">paper: </w:t>
      </w:r>
      <w:r w:rsidR="006D2CF4" w:rsidRPr="00290C58">
        <w:rPr>
          <w:rFonts w:ascii="Helvetica Neue" w:eastAsia="Times New Roman" w:hAnsi="Helvetica Neue" w:cs="Times New Roman"/>
          <w:color w:val="1D2228"/>
          <w:sz w:val="26"/>
          <w:szCs w:val="26"/>
          <w:shd w:val="clear" w:color="auto" w:fill="FFFFFF"/>
          <w:lang w:val="en-US" w:eastAsia="en-GB"/>
        </w:rPr>
        <w:t>1600 CHF (</w:t>
      </w:r>
      <w:r w:rsidR="000E75AA">
        <w:rPr>
          <w:rFonts w:ascii="Helvetica Neue" w:eastAsia="Times New Roman" w:hAnsi="Helvetica Neue" w:cs="Times New Roman"/>
          <w:color w:val="1D2228"/>
          <w:sz w:val="26"/>
          <w:szCs w:val="26"/>
          <w:shd w:val="clear" w:color="auto" w:fill="FFFFFF"/>
          <w:lang w:val="en-US" w:eastAsia="en-GB"/>
        </w:rPr>
        <w:t xml:space="preserve">some </w:t>
      </w:r>
      <w:r w:rsidR="006D2CF4" w:rsidRPr="00290C58">
        <w:rPr>
          <w:rFonts w:ascii="Helvetica Neue" w:eastAsia="Times New Roman" w:hAnsi="Helvetica Neue" w:cs="Times New Roman"/>
          <w:color w:val="1D2228"/>
          <w:sz w:val="26"/>
          <w:szCs w:val="26"/>
          <w:shd w:val="clear" w:color="auto" w:fill="FFFFFF"/>
          <w:lang w:val="en-US" w:eastAsia="en-GB"/>
        </w:rPr>
        <w:t>cases with 10% less)</w:t>
      </w:r>
    </w:p>
    <w:p w14:paraId="0EBF41B8" w14:textId="18826547" w:rsidR="00B434AD" w:rsidRPr="00605CAC" w:rsidRDefault="00E15FA0" w:rsidP="00605CAC">
      <w:pPr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eastAsia="en-GB"/>
        </w:rPr>
      </w:pPr>
      <w:r w:rsidRPr="00B339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eastAsia="en-GB"/>
        </w:rPr>
        <w:t>Mathematics/ is a semi-monthly journal.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en-GB"/>
        </w:rPr>
        <w:t xml:space="preserve">The special </w:t>
      </w:r>
      <w:r w:rsidRPr="00B339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eastAsia="en-GB"/>
        </w:rPr>
        <w:t>issue, they will be published and indexed in the Q1 red zone with impact factor;</w:t>
      </w:r>
      <w:r w:rsidR="00043CEA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en-GB"/>
        </w:rPr>
        <w:t xml:space="preserve"> </w:t>
      </w:r>
      <w:r w:rsidRPr="00B339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eastAsia="en-GB"/>
        </w:rPr>
        <w:t>The publications will be released every half month. After Issue of the accepted papers is released, it will take about 8 weeks to be included in WoS or Scopus.</w:t>
      </w:r>
      <w:r w:rsidR="00B33951" w:rsidRPr="00B33951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br/>
      </w:r>
    </w:p>
    <w:p w14:paraId="7F2A698E" w14:textId="77777777" w:rsidR="00252A45" w:rsidRDefault="00FC0143" w:rsidP="00FC0143">
      <w:pPr>
        <w:rPr>
          <w:lang w:val="en-US"/>
        </w:rPr>
      </w:pPr>
      <w:r w:rsidRPr="00252A45">
        <w:rPr>
          <w:b/>
          <w:bCs/>
          <w:lang w:val="en-US"/>
        </w:rPr>
        <w:t>Topics</w:t>
      </w:r>
      <w:r w:rsidR="00252A45" w:rsidRPr="00252A45">
        <w:rPr>
          <w:b/>
          <w:bCs/>
          <w:lang w:val="en-US"/>
        </w:rPr>
        <w:t xml:space="preserve"> for special issue</w:t>
      </w:r>
      <w:r w:rsidRPr="00252A45">
        <w:rPr>
          <w:b/>
          <w:bCs/>
          <w:lang w:val="en-US"/>
        </w:rPr>
        <w:t>:</w:t>
      </w:r>
      <w:r>
        <w:rPr>
          <w:lang w:val="en-US"/>
        </w:rPr>
        <w:t xml:space="preserve"> </w:t>
      </w:r>
    </w:p>
    <w:p w14:paraId="58F171EF" w14:textId="25A5F4C2" w:rsidR="00FC0143" w:rsidRPr="00605CAC" w:rsidRDefault="00FC0143" w:rsidP="00605CAC">
      <w:pPr>
        <w:pStyle w:val="ListParagraph"/>
        <w:numPr>
          <w:ilvl w:val="1"/>
          <w:numId w:val="2"/>
        </w:num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</w:pPr>
      <w:r w:rsidRPr="00605CAC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>Design of physical engineering systems;</w:t>
      </w:r>
    </w:p>
    <w:p w14:paraId="32D2EB0E" w14:textId="77777777" w:rsidR="00605CAC" w:rsidRDefault="00FC0143" w:rsidP="00605CAC">
      <w:pPr>
        <w:pStyle w:val="ListParagraph"/>
        <w:numPr>
          <w:ilvl w:val="1"/>
          <w:numId w:val="2"/>
        </w:numPr>
        <w:rPr>
          <w:lang w:val="en-US"/>
        </w:rPr>
      </w:pPr>
      <w:r w:rsidRPr="00605CAC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>Control of physical engineering systems;</w:t>
      </w:r>
      <w:r w:rsidR="00605CAC" w:rsidRPr="00605CAC">
        <w:rPr>
          <w:lang w:val="en-US"/>
        </w:rPr>
        <w:t xml:space="preserve"> </w:t>
      </w:r>
    </w:p>
    <w:p w14:paraId="3AAACA49" w14:textId="77777777" w:rsidR="00605CAC" w:rsidRPr="00605CAC" w:rsidRDefault="00605CAC" w:rsidP="00605CAC">
      <w:pPr>
        <w:pStyle w:val="ListParagraph"/>
        <w:numPr>
          <w:ilvl w:val="1"/>
          <w:numId w:val="2"/>
        </w:numPr>
        <w:rPr>
          <w:lang w:val="en-US"/>
        </w:rPr>
      </w:pPr>
      <w:r w:rsidRPr="00605CAC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>Mechanical, electrical and fluid interaction of the system’s components;</w:t>
      </w:r>
    </w:p>
    <w:p w14:paraId="2521B07A" w14:textId="56D168B5" w:rsidR="00605CAC" w:rsidRPr="00605CAC" w:rsidRDefault="00605CAC" w:rsidP="00605CAC">
      <w:pPr>
        <w:pStyle w:val="ListParagraph"/>
        <w:numPr>
          <w:ilvl w:val="1"/>
          <w:numId w:val="2"/>
        </w:numPr>
        <w:rPr>
          <w:lang w:val="en-US"/>
        </w:rPr>
      </w:pPr>
      <w:r w:rsidRPr="00605CAC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>Mathematical modelling;</w:t>
      </w:r>
    </w:p>
    <w:p w14:paraId="652707BD" w14:textId="4A727C91" w:rsidR="00FC0143" w:rsidRPr="00605CAC" w:rsidRDefault="00605CAC" w:rsidP="00605CAC">
      <w:pPr>
        <w:pStyle w:val="ListParagraph"/>
        <w:numPr>
          <w:ilvl w:val="1"/>
          <w:numId w:val="2"/>
        </w:num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</w:pPr>
      <w:r w:rsidRPr="00605CAC">
        <w:rPr>
          <w:lang w:val="en-US"/>
        </w:rPr>
        <w:t xml:space="preserve">Dynamic behavior </w:t>
      </w:r>
      <w:r w:rsidRPr="00605CAC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en-GB"/>
        </w:rPr>
        <w:t>analysis</w:t>
      </w:r>
      <w:r w:rsidRPr="00605CAC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>;</w:t>
      </w:r>
    </w:p>
    <w:p w14:paraId="39E16488" w14:textId="139C8FD8" w:rsidR="00FC0143" w:rsidRPr="00605CAC" w:rsidRDefault="00605CAC" w:rsidP="00605CAC">
      <w:pPr>
        <w:pStyle w:val="ListParagraph"/>
        <w:numPr>
          <w:ilvl w:val="1"/>
          <w:numId w:val="2"/>
        </w:num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</w:pPr>
      <w:r w:rsidRPr="00605CAC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>System response analysis;</w:t>
      </w:r>
    </w:p>
    <w:p w14:paraId="7DC019C6" w14:textId="33EF38E9" w:rsidR="00FC0143" w:rsidRPr="00605CAC" w:rsidRDefault="00605CAC" w:rsidP="00605CAC">
      <w:pPr>
        <w:pStyle w:val="ListParagraph"/>
        <w:numPr>
          <w:ilvl w:val="1"/>
          <w:numId w:val="2"/>
        </w:num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</w:pPr>
      <w:r w:rsidRPr="00605CAC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>Feedback control systems;</w:t>
      </w:r>
    </w:p>
    <w:p w14:paraId="3837E35A" w14:textId="401685EE" w:rsidR="00605CAC" w:rsidRPr="00605CAC" w:rsidRDefault="00605CAC" w:rsidP="00605CAC">
      <w:pPr>
        <w:pStyle w:val="ListParagraph"/>
        <w:numPr>
          <w:ilvl w:val="1"/>
          <w:numId w:val="2"/>
        </w:num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</w:pPr>
      <w:r w:rsidRPr="00605CAC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>Numerical simulation of integrating systems;</w:t>
      </w:r>
    </w:p>
    <w:p w14:paraId="1EFCD1F4" w14:textId="5661F576" w:rsidR="00605CAC" w:rsidRDefault="00605CAC" w:rsidP="00605CAC">
      <w:pPr>
        <w:pStyle w:val="ListParagraph"/>
        <w:numPr>
          <w:ilvl w:val="1"/>
          <w:numId w:val="2"/>
        </w:num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</w:pPr>
      <w:r w:rsidRPr="00605CAC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>Software for dynamic simulation and optimi</w:t>
      </w:r>
      <w: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>z</w:t>
      </w:r>
      <w:r w:rsidRPr="00605CAC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>ation;</w:t>
      </w:r>
    </w:p>
    <w:p w14:paraId="68643453" w14:textId="77777777" w:rsidR="00605CAC" w:rsidRDefault="00605CAC" w:rsidP="00D20BE1">
      <w:pPr>
        <w:pStyle w:val="ListParagraph"/>
        <w:numPr>
          <w:ilvl w:val="1"/>
          <w:numId w:val="2"/>
        </w:numPr>
        <w:ind w:left="1324"/>
        <w:jc w:val="both"/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</w:pPr>
      <w:r w:rsidRPr="00605CAC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>Frequency response;</w:t>
      </w:r>
    </w:p>
    <w:p w14:paraId="21FA0EEE" w14:textId="535F251E" w:rsidR="00605CAC" w:rsidRDefault="00605CAC" w:rsidP="00D20BE1">
      <w:pPr>
        <w:pStyle w:val="ListParagraph"/>
        <w:numPr>
          <w:ilvl w:val="1"/>
          <w:numId w:val="2"/>
        </w:numPr>
        <w:ind w:left="1324"/>
        <w:jc w:val="both"/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</w:pPr>
      <w:r w:rsidRPr="00605CAC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>Stability;</w:t>
      </w:r>
    </w:p>
    <w:p w14:paraId="041FCCF7" w14:textId="358B4C7E" w:rsidR="00A62C49" w:rsidRPr="00605CAC" w:rsidRDefault="00142C32" w:rsidP="00D20BE1">
      <w:pPr>
        <w:pStyle w:val="ListParagraph"/>
        <w:numPr>
          <w:ilvl w:val="1"/>
          <w:numId w:val="2"/>
        </w:numPr>
        <w:ind w:left="1324"/>
        <w:jc w:val="both"/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>Control and simulation of the isotope separation process;</w:t>
      </w:r>
    </w:p>
    <w:p w14:paraId="111B88EB" w14:textId="2CDD915D" w:rsidR="00605CAC" w:rsidRPr="00605CAC" w:rsidRDefault="00605CAC" w:rsidP="00430042">
      <w:pPr>
        <w:pStyle w:val="ListParagraph"/>
        <w:numPr>
          <w:ilvl w:val="1"/>
          <w:numId w:val="2"/>
        </w:numPr>
        <w:ind w:left="1324"/>
        <w:jc w:val="both"/>
        <w:rPr>
          <w:lang w:val="en-US"/>
        </w:rPr>
      </w:pPr>
      <w:r w:rsidRPr="00605CAC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>Studied cases;</w:t>
      </w:r>
    </w:p>
    <w:p w14:paraId="696958ED" w14:textId="77777777" w:rsidR="00605CAC" w:rsidRDefault="00605CAC" w:rsidP="00CE5880">
      <w:pPr>
        <w:jc w:val="both"/>
        <w:rPr>
          <w:b/>
          <w:bCs/>
          <w:lang w:val="en-US"/>
        </w:rPr>
      </w:pPr>
    </w:p>
    <w:p w14:paraId="2616C4FD" w14:textId="661950EC" w:rsidR="00FC0143" w:rsidRPr="009C62E9" w:rsidRDefault="00266CFA" w:rsidP="00CE5880">
      <w:pPr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E25FB8">
        <w:rPr>
          <w:b/>
          <w:bCs/>
          <w:lang w:val="en-US"/>
        </w:rPr>
        <w:t>Short abstract</w:t>
      </w:r>
      <w:r w:rsidR="00884F5B" w:rsidRPr="00E25FB8">
        <w:rPr>
          <w:b/>
          <w:bCs/>
          <w:lang w:val="en-US"/>
        </w:rPr>
        <w:t xml:space="preserve"> (200words)</w:t>
      </w:r>
      <w:r w:rsidRPr="00E25FB8">
        <w:rPr>
          <w:b/>
          <w:bCs/>
          <w:lang w:val="en-US"/>
        </w:rPr>
        <w:t>:</w:t>
      </w:r>
      <w:r w:rsidR="00FC0143" w:rsidRPr="00FC0143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 xml:space="preserve"> </w:t>
      </w:r>
      <w:r w:rsidR="00FC0143" w:rsidRPr="00E25FB8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en-GB"/>
        </w:rPr>
        <w:t>Dynamic Modeling</w:t>
      </w:r>
      <w:r w:rsidR="00641E60" w:rsidRPr="00E25FB8">
        <w:rPr>
          <w:rFonts w:ascii="Open Sans" w:eastAsia="Times New Roman" w:hAnsi="Open Sans" w:cs="Open Sans"/>
          <w:i/>
          <w:iCs/>
          <w:color w:val="000000"/>
          <w:sz w:val="21"/>
          <w:szCs w:val="21"/>
          <w:lang w:val="en-US" w:eastAsia="en-GB"/>
        </w:rPr>
        <w:t xml:space="preserve"> and </w:t>
      </w:r>
      <w:r w:rsidR="00FC0143" w:rsidRPr="00E25FB8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en-GB"/>
        </w:rPr>
        <w:t>Simulation</w:t>
      </w:r>
      <w:r w:rsidR="00641E60" w:rsidRPr="00E25FB8">
        <w:rPr>
          <w:rFonts w:ascii="Open Sans" w:eastAsia="Times New Roman" w:hAnsi="Open Sans" w:cs="Open Sans"/>
          <w:i/>
          <w:iCs/>
          <w:color w:val="000000"/>
          <w:sz w:val="21"/>
          <w:szCs w:val="21"/>
          <w:lang w:val="en-US" w:eastAsia="en-GB"/>
        </w:rPr>
        <w:t xml:space="preserve"> for </w:t>
      </w:r>
      <w:r w:rsidR="00FC0143" w:rsidRPr="00E25FB8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en-GB"/>
        </w:rPr>
        <w:t>Control</w:t>
      </w:r>
      <w:r w:rsidR="00FC0143" w:rsidRPr="00E25FB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en-GB"/>
        </w:rPr>
        <w:t> </w:t>
      </w:r>
      <w:r w:rsidR="00641E60" w:rsidRPr="00E25FB8">
        <w:rPr>
          <w:rFonts w:ascii="Open Sans" w:eastAsia="Times New Roman" w:hAnsi="Open Sans" w:cs="Open Sans"/>
          <w:i/>
          <w:iCs/>
          <w:color w:val="000000"/>
          <w:sz w:val="21"/>
          <w:szCs w:val="21"/>
          <w:shd w:val="clear" w:color="auto" w:fill="FFFFFF"/>
          <w:lang w:val="en-US" w:eastAsia="en-GB"/>
        </w:rPr>
        <w:t>Systems</w:t>
      </w:r>
      <w:r w:rsidR="00641E60">
        <w:rPr>
          <w:rFonts w:ascii="Open Sans" w:eastAsia="Times New Roman" w:hAnsi="Open Sans" w:cs="Open Sans"/>
          <w:b/>
          <w:bCs/>
          <w:i/>
          <w:iCs/>
          <w:color w:val="000000"/>
          <w:sz w:val="21"/>
          <w:szCs w:val="21"/>
          <w:shd w:val="clear" w:color="auto" w:fill="FFFFFF"/>
          <w:lang w:val="en-US" w:eastAsia="en-GB"/>
        </w:rPr>
        <w:t xml:space="preserve"> </w:t>
      </w:r>
      <w:r w:rsidR="009C62E9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 xml:space="preserve">will contents some topics including the </w:t>
      </w:r>
      <w:r w:rsidR="00DA7DCE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>mathematical model</w:t>
      </w:r>
      <w:r w:rsidR="00DA7DCE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 xml:space="preserve"> of the </w:t>
      </w:r>
      <w:r w:rsidR="009C62E9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 xml:space="preserve">dynamic behavior, optimization algorithms, </w:t>
      </w:r>
      <w:r w:rsidR="00DA7DCE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 xml:space="preserve">assisted theoretical and experimental research, </w:t>
      </w:r>
      <w:r w:rsidR="00E25FB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 xml:space="preserve">control of the physical engineering systems, mechanical, electrical and fluid interaction components, system response analyze, feedback control systems, numerical and software </w:t>
      </w:r>
      <w:r w:rsidR="00430042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 xml:space="preserve">for </w:t>
      </w:r>
      <w:r w:rsidR="00E25FB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>dynamic simulation and optimization, stability of the systems</w:t>
      </w:r>
      <w:r w:rsidR="00430042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 xml:space="preserve">, </w:t>
      </w:r>
      <w:r w:rsidR="00DA7DCE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 xml:space="preserve">dynamic </w:t>
      </w:r>
      <w:r w:rsidR="00430042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>behavior in the frequency fie</w:t>
      </w:r>
      <w:r w:rsidR="00C5277B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>l</w:t>
      </w:r>
      <w:r w:rsidR="00430042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>d</w:t>
      </w:r>
      <w:r w:rsidR="00E25FB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 xml:space="preserve"> and studied </w:t>
      </w:r>
      <w:r w:rsidR="00DA7DCE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 xml:space="preserve">different </w:t>
      </w:r>
      <w:r w:rsidR="00E25FB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>cases.</w:t>
      </w:r>
      <w:r w:rsidR="0032482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 xml:space="preserve"> The special issue trying to cover more important aspects about how could be optimized the dynamic behavior of the physically systems by using </w:t>
      </w:r>
      <w:r w:rsidR="00F123CE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 xml:space="preserve">the </w:t>
      </w:r>
      <w:r w:rsidR="00F123CE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 xml:space="preserve">special algorithms and artificial intelligence </w:t>
      </w:r>
      <w:r w:rsidR="00F123CE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 xml:space="preserve">in the </w:t>
      </w:r>
      <w:r w:rsidR="0032482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>modeling, simulation</w:t>
      </w:r>
      <w:r w:rsidR="00F5535E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 xml:space="preserve">, </w:t>
      </w:r>
      <w:r w:rsidR="0032482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>optimization</w:t>
      </w:r>
      <w:r w:rsidR="001F34EF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 xml:space="preserve"> the components and the systems from</w:t>
      </w:r>
      <w:r w:rsidR="00430042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 xml:space="preserve"> the important fields</w:t>
      </w:r>
      <w:r w:rsidR="001F34EF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 xml:space="preserve"> like</w:t>
      </w:r>
      <w:r w:rsidR="00430042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 xml:space="preserve">: </w:t>
      </w:r>
      <w:r w:rsidR="009D2CD6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 xml:space="preserve">astronautics, </w:t>
      </w:r>
      <w:r w:rsidR="00430042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 xml:space="preserve">aerospace, </w:t>
      </w:r>
      <w:r w:rsidR="009D2CD6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 xml:space="preserve">avionix, </w:t>
      </w:r>
      <w:r w:rsidR="00430042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 xml:space="preserve">robotics, manufacturing systems, mechanical engineering, power energy, technology of materials and neurorehabilitation. </w:t>
      </w:r>
      <w:r w:rsidR="00DC7D9B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 xml:space="preserve">The fuzzy and neural network controlling applied in the complex schema will be studied. </w:t>
      </w:r>
      <w:r w:rsidR="00227502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>Control and simulation isotope separation process will be developed and analyzed.</w:t>
      </w:r>
      <w:r w:rsidR="00282297" w:rsidRPr="00282297">
        <w:t xml:space="preserve"> </w:t>
      </w:r>
      <w:r w:rsidR="00282297" w:rsidRPr="0028229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en-GB"/>
        </w:rPr>
        <w:t>The special issue of the Mathematics journal will be a real guide in the technique of modeling, simulation and optimization of control systems in order to obtain acceptable dynamic behaviors.</w:t>
      </w:r>
    </w:p>
    <w:p w14:paraId="7BDB830A" w14:textId="528FE95D" w:rsidR="00266CFA" w:rsidRDefault="00266CFA">
      <w:pPr>
        <w:rPr>
          <w:lang w:val="en-US"/>
        </w:rPr>
      </w:pPr>
    </w:p>
    <w:p w14:paraId="182139EC" w14:textId="4DB7BE58" w:rsidR="00266CFA" w:rsidRDefault="00266CFA">
      <w:pPr>
        <w:rPr>
          <w:lang w:val="en-US"/>
        </w:rPr>
      </w:pPr>
    </w:p>
    <w:p w14:paraId="1D0E04DF" w14:textId="0EC724E5" w:rsidR="00266CFA" w:rsidRPr="00266CFA" w:rsidRDefault="00266CFA" w:rsidP="007F4604">
      <w:pPr>
        <w:jc w:val="both"/>
        <w:rPr>
          <w:lang w:val="en-US"/>
        </w:rPr>
      </w:pPr>
      <w:r w:rsidRPr="00F837D4">
        <w:rPr>
          <w:b/>
          <w:bCs/>
          <w:lang w:val="en-US"/>
        </w:rPr>
        <w:t>Key</w:t>
      </w:r>
      <w:r w:rsidR="00EA0E18" w:rsidRPr="00F837D4">
        <w:rPr>
          <w:b/>
          <w:bCs/>
          <w:lang w:val="en-US"/>
        </w:rPr>
        <w:t>w</w:t>
      </w:r>
      <w:r w:rsidRPr="00F837D4">
        <w:rPr>
          <w:b/>
          <w:bCs/>
          <w:lang w:val="en-US"/>
        </w:rPr>
        <w:t>ords</w:t>
      </w:r>
      <w:r w:rsidR="00884F5B" w:rsidRPr="00F837D4">
        <w:rPr>
          <w:b/>
          <w:bCs/>
          <w:lang w:val="en-US"/>
        </w:rPr>
        <w:t xml:space="preserve"> (10)</w:t>
      </w:r>
      <w:r w:rsidRPr="00F837D4"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r w:rsidR="0085472E">
        <w:rPr>
          <w:lang w:val="en-US"/>
        </w:rPr>
        <w:t>mathematical modelling, numerical simulation, software simulation, assisted research, data acquisition, mechanic</w:t>
      </w:r>
      <w:r w:rsidR="00D65D43">
        <w:rPr>
          <w:lang w:val="en-US"/>
        </w:rPr>
        <w:t>al</w:t>
      </w:r>
      <w:r w:rsidR="0085472E">
        <w:rPr>
          <w:lang w:val="en-US"/>
        </w:rPr>
        <w:t xml:space="preserve"> and electrical interaction</w:t>
      </w:r>
      <w:r w:rsidR="00D65D43">
        <w:rPr>
          <w:lang w:val="en-US"/>
        </w:rPr>
        <w:t xml:space="preserve">, </w:t>
      </w:r>
      <w:r w:rsidR="006C4C70">
        <w:rPr>
          <w:lang w:val="en-US"/>
        </w:rPr>
        <w:t xml:space="preserve">physical engineering design, </w:t>
      </w:r>
      <w:r w:rsidR="00065ACF">
        <w:rPr>
          <w:lang w:val="en-US"/>
        </w:rPr>
        <w:t>control systems, response analy</w:t>
      </w:r>
      <w:r w:rsidR="00250F3E">
        <w:rPr>
          <w:lang w:val="en-US"/>
        </w:rPr>
        <w:t>sis</w:t>
      </w:r>
      <w:r w:rsidR="00065ACF">
        <w:rPr>
          <w:lang w:val="en-US"/>
        </w:rPr>
        <w:t xml:space="preserve">, </w:t>
      </w:r>
      <w:r w:rsidR="00380585">
        <w:rPr>
          <w:lang w:val="en-US"/>
        </w:rPr>
        <w:t xml:space="preserve">feedback control, </w:t>
      </w:r>
      <w:r w:rsidR="00216552">
        <w:rPr>
          <w:lang w:val="en-US"/>
        </w:rPr>
        <w:t>frequency response, stability,</w:t>
      </w:r>
      <w:r w:rsidR="00A23C3B">
        <w:rPr>
          <w:lang w:val="en-US"/>
        </w:rPr>
        <w:t xml:space="preserve"> fuzzy logic, neural network, artificial intelligence.</w:t>
      </w:r>
      <w:r w:rsidR="00216552">
        <w:rPr>
          <w:lang w:val="en-US"/>
        </w:rPr>
        <w:t xml:space="preserve"> </w:t>
      </w:r>
    </w:p>
    <w:p w14:paraId="5E316B17" w14:textId="77777777" w:rsidR="00266CFA" w:rsidRDefault="00266CFA"/>
    <w:sectPr w:rsidR="00266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2EB0"/>
    <w:multiLevelType w:val="hybridMultilevel"/>
    <w:tmpl w:val="945636BC"/>
    <w:lvl w:ilvl="0" w:tplc="FDD45C24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0A6B"/>
    <w:multiLevelType w:val="hybridMultilevel"/>
    <w:tmpl w:val="9C1EDB96"/>
    <w:lvl w:ilvl="0" w:tplc="FDD45C24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FDD45C24">
      <w:start w:val="1"/>
      <w:numFmt w:val="decimal"/>
      <w:lvlText w:val="[%2]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AD"/>
    <w:rsid w:val="00043CEA"/>
    <w:rsid w:val="00057C0A"/>
    <w:rsid w:val="00065ACF"/>
    <w:rsid w:val="000E75AA"/>
    <w:rsid w:val="00105991"/>
    <w:rsid w:val="00142C32"/>
    <w:rsid w:val="00167BFD"/>
    <w:rsid w:val="00175230"/>
    <w:rsid w:val="001C1330"/>
    <w:rsid w:val="001F34EF"/>
    <w:rsid w:val="00216552"/>
    <w:rsid w:val="00227502"/>
    <w:rsid w:val="00250F3E"/>
    <w:rsid w:val="00252A45"/>
    <w:rsid w:val="00266CFA"/>
    <w:rsid w:val="00282297"/>
    <w:rsid w:val="00290C58"/>
    <w:rsid w:val="00324828"/>
    <w:rsid w:val="00380585"/>
    <w:rsid w:val="00430042"/>
    <w:rsid w:val="005A413D"/>
    <w:rsid w:val="00605CAC"/>
    <w:rsid w:val="00641E60"/>
    <w:rsid w:val="006A71AF"/>
    <w:rsid w:val="006C4C70"/>
    <w:rsid w:val="006D2CF4"/>
    <w:rsid w:val="007406EB"/>
    <w:rsid w:val="00743D55"/>
    <w:rsid w:val="00772C60"/>
    <w:rsid w:val="0077759B"/>
    <w:rsid w:val="00797E2D"/>
    <w:rsid w:val="007F41F7"/>
    <w:rsid w:val="007F4604"/>
    <w:rsid w:val="007F5238"/>
    <w:rsid w:val="008254E5"/>
    <w:rsid w:val="00827860"/>
    <w:rsid w:val="0085472E"/>
    <w:rsid w:val="00884F5B"/>
    <w:rsid w:val="008C1C20"/>
    <w:rsid w:val="008C589B"/>
    <w:rsid w:val="009C62E9"/>
    <w:rsid w:val="009D2CD6"/>
    <w:rsid w:val="00A23C3B"/>
    <w:rsid w:val="00A62C49"/>
    <w:rsid w:val="00AD0879"/>
    <w:rsid w:val="00B33951"/>
    <w:rsid w:val="00B434AD"/>
    <w:rsid w:val="00C5277B"/>
    <w:rsid w:val="00CE5880"/>
    <w:rsid w:val="00D20BE1"/>
    <w:rsid w:val="00D65D43"/>
    <w:rsid w:val="00D7774C"/>
    <w:rsid w:val="00DA7DCE"/>
    <w:rsid w:val="00DC7D9B"/>
    <w:rsid w:val="00DF3AFF"/>
    <w:rsid w:val="00DF4D9B"/>
    <w:rsid w:val="00E15FA0"/>
    <w:rsid w:val="00E25FB8"/>
    <w:rsid w:val="00EA0E18"/>
    <w:rsid w:val="00EE424D"/>
    <w:rsid w:val="00F123CE"/>
    <w:rsid w:val="00F34584"/>
    <w:rsid w:val="00F5535E"/>
    <w:rsid w:val="00F71214"/>
    <w:rsid w:val="00F837D4"/>
    <w:rsid w:val="00F93078"/>
    <w:rsid w:val="00F96F2C"/>
    <w:rsid w:val="00FC0143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38CE8E"/>
  <w15:chartTrackingRefBased/>
  <w15:docId w15:val="{9E3CCAF2-315F-184F-B638-4561F0A7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3951"/>
  </w:style>
  <w:style w:type="paragraph" w:styleId="ListParagraph">
    <w:name w:val="List Paragraph"/>
    <w:basedOn w:val="Normal"/>
    <w:uiPriority w:val="34"/>
    <w:qFormat/>
    <w:rsid w:val="0060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Olaru (23743)</dc:creator>
  <cp:keywords/>
  <dc:description/>
  <cp:lastModifiedBy>Adrian Olaru (23743)</cp:lastModifiedBy>
  <cp:revision>99</cp:revision>
  <dcterms:created xsi:type="dcterms:W3CDTF">2021-07-06T12:27:00Z</dcterms:created>
  <dcterms:modified xsi:type="dcterms:W3CDTF">2021-07-08T08:21:00Z</dcterms:modified>
</cp:coreProperties>
</file>